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D2" w:rsidRDefault="005B44C7">
      <w:pPr>
        <w:widowControl/>
        <w:shd w:val="clear" w:color="auto" w:fill="FFFFFF"/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</w:p>
    <w:p w:rsidR="00B05ED2" w:rsidRDefault="00B05ED2">
      <w:pPr>
        <w:spacing w:line="540" w:lineRule="atLeas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B05ED2" w:rsidRDefault="005B44C7">
      <w:pPr>
        <w:spacing w:line="540" w:lineRule="atLeast"/>
        <w:jc w:val="center"/>
        <w:rPr>
          <w:rFonts w:eastAsia="方正小标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202</w:t>
      </w:r>
      <w:r w:rsidR="000B1AD8">
        <w:rPr>
          <w:rFonts w:ascii="方正黑体_GBK" w:eastAsia="方正黑体_GBK" w:hAnsi="方正黑体_GBK" w:cs="方正黑体_GBK" w:hint="eastAsia"/>
          <w:sz w:val="32"/>
          <w:szCs w:val="32"/>
        </w:rPr>
        <w:t>4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年区域创新发展联合基金（云南）指南建议征集表</w:t>
      </w:r>
    </w:p>
    <w:tbl>
      <w:tblPr>
        <w:tblpPr w:leftFromText="180" w:rightFromText="180" w:vertAnchor="text" w:horzAnchor="margin" w:tblpXSpec="center" w:tblpY="158"/>
        <w:tblW w:w="10058" w:type="dxa"/>
        <w:tblLayout w:type="fixed"/>
        <w:tblLook w:val="04A0" w:firstRow="1" w:lastRow="0" w:firstColumn="1" w:lastColumn="0" w:noHBand="0" w:noVBand="1"/>
      </w:tblPr>
      <w:tblGrid>
        <w:gridCol w:w="1242"/>
        <w:gridCol w:w="1763"/>
        <w:gridCol w:w="1763"/>
        <w:gridCol w:w="1763"/>
        <w:gridCol w:w="1763"/>
        <w:gridCol w:w="1764"/>
      </w:tblGrid>
      <w:tr w:rsidR="00B05ED2">
        <w:trPr>
          <w:trHeight w:val="150"/>
        </w:trPr>
        <w:tc>
          <w:tcPr>
            <w:tcW w:w="100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05ED2" w:rsidRDefault="00B05ED2">
            <w:pPr>
              <w:widowControl/>
              <w:spacing w:line="24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</w:tr>
      <w:tr w:rsidR="00B05ED2">
        <w:trPr>
          <w:trHeight w:val="255"/>
        </w:trPr>
        <w:tc>
          <w:tcPr>
            <w:tcW w:w="1005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5ED2" w:rsidRDefault="00B05ED2">
            <w:pPr>
              <w:rPr>
                <w:rFonts w:eastAsia="方正小标宋_GBK"/>
                <w:kern w:val="0"/>
                <w:szCs w:val="21"/>
              </w:rPr>
            </w:pPr>
          </w:p>
        </w:tc>
      </w:tr>
      <w:tr w:rsidR="00B05ED2">
        <w:trPr>
          <w:trHeight w:val="7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2" w:rsidRDefault="005B44C7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建议方向名称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D2" w:rsidRDefault="005B44C7">
            <w:pPr>
              <w:widowControl/>
              <w:ind w:left="1"/>
              <w:rPr>
                <w:kern w:val="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</w:rPr>
              <w:t>（不超过25个字）</w:t>
            </w:r>
          </w:p>
        </w:tc>
      </w:tr>
      <w:tr w:rsidR="00B05ED2">
        <w:trPr>
          <w:trHeight w:val="7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2" w:rsidRDefault="005B44C7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建议人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D2" w:rsidRDefault="00B05ED2">
            <w:pPr>
              <w:widowControl/>
              <w:ind w:left="1"/>
              <w:rPr>
                <w:kern w:val="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D2" w:rsidRDefault="005B44C7">
            <w:pPr>
              <w:widowControl/>
              <w:ind w:left="1"/>
              <w:jc w:val="center"/>
              <w:rPr>
                <w:kern w:val="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推荐单位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D2" w:rsidRDefault="00B05ED2">
            <w:pPr>
              <w:widowControl/>
              <w:ind w:left="1"/>
              <w:rPr>
                <w:kern w:val="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D2" w:rsidRDefault="005B44C7">
            <w:pPr>
              <w:widowControl/>
              <w:ind w:left="1"/>
              <w:jc w:val="center"/>
              <w:rPr>
                <w:kern w:val="0"/>
                <w:sz w:val="2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学科代码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D2" w:rsidRDefault="00B05ED2">
            <w:pPr>
              <w:widowControl/>
              <w:ind w:left="1"/>
              <w:rPr>
                <w:kern w:val="0"/>
                <w:sz w:val="20"/>
              </w:rPr>
            </w:pPr>
          </w:p>
        </w:tc>
      </w:tr>
      <w:tr w:rsidR="00B05ED2">
        <w:trPr>
          <w:trHeight w:val="10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D2" w:rsidRDefault="005B44C7">
            <w:pPr>
              <w:widowControl/>
              <w:jc w:val="left"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所属领域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D2" w:rsidRDefault="005B44C7">
            <w:pPr>
              <w:widowControl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</w:rPr>
              <w:t>生物多样性保护（□生物多样性  □农林生物资源）；□矿产资源综合利用与新材料；□资源与环境；人口与健康（□医学  □药学）；□交叉学科（人工智能、智能制造、高原特色农业与工业流程控制等）</w:t>
            </w:r>
          </w:p>
        </w:tc>
      </w:tr>
      <w:tr w:rsidR="00B05ED2">
        <w:trPr>
          <w:trHeight w:val="1255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2" w:rsidRDefault="005B44C7">
            <w:pPr>
              <w:widowControl/>
              <w:rPr>
                <w:rFonts w:ascii="方正黑体_GBK" w:eastAsia="方正黑体_GBK" w:hAnsi="方正黑体_GBK" w:cs="方正黑体_GBK" w:hint="eastAsia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建议内容（文字简明扼要，高度凝练，100字以内）</w:t>
            </w:r>
          </w:p>
          <w:p w:rsidR="000B1AD8" w:rsidRDefault="000B1AD8">
            <w:pPr>
              <w:widowControl/>
              <w:rPr>
                <w:rFonts w:ascii="方正黑体_GBK" w:eastAsia="方正黑体_GBK" w:hAnsi="方正黑体_GBK" w:cs="方正黑体_GBK" w:hint="eastAsia"/>
                <w:bCs/>
                <w:kern w:val="0"/>
              </w:rPr>
            </w:pPr>
          </w:p>
          <w:p w:rsidR="000B1AD8" w:rsidRDefault="000B1AD8">
            <w:pPr>
              <w:widowControl/>
              <w:rPr>
                <w:b/>
                <w:kern w:val="0"/>
              </w:rPr>
            </w:pPr>
          </w:p>
        </w:tc>
      </w:tr>
      <w:tr w:rsidR="00B05ED2">
        <w:trPr>
          <w:trHeight w:val="1120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2" w:rsidRDefault="005B44C7">
            <w:pPr>
              <w:widowControl/>
              <w:rPr>
                <w:rFonts w:ascii="方正黑体_GBK" w:eastAsia="方正黑体_GBK" w:hAnsi="方正黑体_GBK" w:cs="方正黑体_GBK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建议理由与依据（400字以内）</w:t>
            </w:r>
          </w:p>
          <w:p w:rsidR="00B05ED2" w:rsidRDefault="005B44C7">
            <w:pPr>
              <w:widowControl/>
              <w:rPr>
                <w:rFonts w:ascii="方正仿宋_GBK" w:eastAsia="方正仿宋_GBK" w:hAnsi="方正仿宋_GBK" w:cs="方正仿宋_GBK" w:hint="eastAsia"/>
                <w:kern w:val="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</w:rPr>
              <w:t>主要从研究的重要性、必要性，对云南的支撑作用或体现云南优势特色等方面阐述。</w:t>
            </w:r>
          </w:p>
          <w:p w:rsidR="000B1AD8" w:rsidRDefault="000B1AD8">
            <w:pPr>
              <w:widowControl/>
              <w:rPr>
                <w:rFonts w:ascii="方正仿宋_GBK" w:eastAsia="方正仿宋_GBK" w:hAnsi="方正仿宋_GBK" w:cs="方正仿宋_GBK" w:hint="eastAsia"/>
                <w:kern w:val="0"/>
              </w:rPr>
            </w:pPr>
          </w:p>
          <w:p w:rsidR="000B1AD8" w:rsidRDefault="000B1AD8">
            <w:pPr>
              <w:widowControl/>
              <w:rPr>
                <w:b/>
                <w:kern w:val="0"/>
              </w:rPr>
            </w:pPr>
          </w:p>
        </w:tc>
      </w:tr>
      <w:tr w:rsidR="00B05ED2">
        <w:trPr>
          <w:trHeight w:val="1480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2" w:rsidRDefault="005B44C7">
            <w:pPr>
              <w:rPr>
                <w:rFonts w:ascii="方正黑体_GBK" w:eastAsia="方正黑体_GBK" w:hAnsi="方正黑体_GBK" w:cs="方正黑体_GBK" w:hint="eastAsia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研究目标及预期成果（200字以内）</w:t>
            </w:r>
          </w:p>
          <w:p w:rsidR="000B1AD8" w:rsidRDefault="000B1AD8">
            <w:pPr>
              <w:rPr>
                <w:rFonts w:ascii="方正黑体_GBK" w:eastAsia="方正黑体_GBK" w:hAnsi="方正黑体_GBK" w:cs="方正黑体_GBK" w:hint="eastAsia"/>
                <w:bCs/>
                <w:kern w:val="0"/>
              </w:rPr>
            </w:pPr>
          </w:p>
          <w:p w:rsidR="000B1AD8" w:rsidRDefault="000B1AD8">
            <w:pPr>
              <w:rPr>
                <w:b/>
                <w:kern w:val="0"/>
              </w:rPr>
            </w:pPr>
          </w:p>
        </w:tc>
      </w:tr>
      <w:tr w:rsidR="00B05ED2">
        <w:trPr>
          <w:trHeight w:val="1677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2" w:rsidRDefault="005B44C7">
            <w:pPr>
              <w:rPr>
                <w:rFonts w:ascii="方正黑体_GBK" w:eastAsia="方正黑体_GBK" w:hAnsi="方正黑体_GBK" w:cs="方正黑体_GBK" w:hint="eastAsia"/>
                <w:bCs/>
                <w:kern w:val="0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0"/>
              </w:rPr>
              <w:t>研究基础及团队情况（200字以内）</w:t>
            </w:r>
          </w:p>
          <w:p w:rsidR="000B1AD8" w:rsidRDefault="000B1AD8">
            <w:pPr>
              <w:rPr>
                <w:rFonts w:ascii="方正黑体_GBK" w:eastAsia="方正黑体_GBK" w:hAnsi="方正黑体_GBK" w:cs="方正黑体_GBK" w:hint="eastAsia"/>
                <w:bCs/>
                <w:kern w:val="0"/>
              </w:rPr>
            </w:pPr>
          </w:p>
          <w:p w:rsidR="000B1AD8" w:rsidRDefault="000B1AD8">
            <w:pPr>
              <w:rPr>
                <w:rFonts w:ascii="方正黑体_GBK" w:eastAsia="方正黑体_GBK" w:hAnsi="方正黑体_GBK" w:cs="方正黑体_GBK" w:hint="eastAsia"/>
                <w:bCs/>
                <w:kern w:val="0"/>
              </w:rPr>
            </w:pPr>
          </w:p>
          <w:p w:rsidR="000B1AD8" w:rsidRDefault="000B1AD8">
            <w:pPr>
              <w:rPr>
                <w:b/>
                <w:kern w:val="0"/>
              </w:rPr>
            </w:pPr>
            <w:bookmarkStart w:id="0" w:name="_GoBack"/>
            <w:bookmarkEnd w:id="0"/>
          </w:p>
        </w:tc>
      </w:tr>
    </w:tbl>
    <w:p w:rsidR="00B05ED2" w:rsidRDefault="00B05ED2"/>
    <w:sectPr w:rsidR="00B05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3765D"/>
    <w:rsid w:val="000B1AD8"/>
    <w:rsid w:val="005B44C7"/>
    <w:rsid w:val="00B05ED2"/>
    <w:rsid w:val="23E13AB2"/>
    <w:rsid w:val="484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云南省科学技术厅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USER-</cp:lastModifiedBy>
  <cp:revision>3</cp:revision>
  <dcterms:created xsi:type="dcterms:W3CDTF">2023-01-16T02:01:00Z</dcterms:created>
  <dcterms:modified xsi:type="dcterms:W3CDTF">2023-01-16T02:07:00Z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31D155758A304FB7B40B5342BDFEF79C</vt:lpwstr>
  </property>
</Properties>
</file>