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37" w:rsidRDefault="00D87137" w:rsidP="00D87137">
      <w:pPr>
        <w:spacing w:line="560" w:lineRule="exact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2</w:t>
      </w:r>
      <w:bookmarkStart w:id="0" w:name="_GoBack"/>
      <w:bookmarkEnd w:id="0"/>
    </w:p>
    <w:p w:rsidR="00D87137" w:rsidRDefault="00D87137" w:rsidP="00D87137">
      <w:pPr>
        <w:widowControl/>
        <w:spacing w:line="560" w:lineRule="exact"/>
        <w:jc w:val="center"/>
        <w:rPr>
          <w:rFonts w:ascii="方正小标宋_GBK" w:eastAsia="方正小标宋_GBK" w:hAnsi="宋体"/>
          <w:color w:val="000000" w:themeColor="text1"/>
          <w:sz w:val="44"/>
          <w:szCs w:val="48"/>
        </w:rPr>
      </w:pPr>
      <w:r>
        <w:rPr>
          <w:rFonts w:ascii="方正小标宋_GBK" w:eastAsia="方正小标宋_GBK" w:hAnsi="宋体" w:hint="eastAsia"/>
          <w:color w:val="000000" w:themeColor="text1"/>
          <w:sz w:val="44"/>
          <w:szCs w:val="48"/>
        </w:rPr>
        <w:t>全省旅行社招徕省外游客奖补申报表</w:t>
      </w:r>
    </w:p>
    <w:tbl>
      <w:tblPr>
        <w:tblStyle w:val="a5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327"/>
        <w:gridCol w:w="2209"/>
        <w:gridCol w:w="2977"/>
      </w:tblGrid>
      <w:tr w:rsidR="00D87137" w:rsidTr="003A4230">
        <w:trPr>
          <w:trHeight w:hRule="exact" w:val="681"/>
          <w:jc w:val="center"/>
        </w:trPr>
        <w:tc>
          <w:tcPr>
            <w:tcW w:w="9918" w:type="dxa"/>
            <w:gridSpan w:val="4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一、申请企业基本情况</w:t>
            </w:r>
          </w:p>
        </w:tc>
      </w:tr>
      <w:tr w:rsidR="00D87137" w:rsidTr="003A4230">
        <w:trPr>
          <w:trHeight w:val="486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企业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名称</w:t>
            </w:r>
          </w:p>
        </w:tc>
        <w:tc>
          <w:tcPr>
            <w:tcW w:w="2327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统一社会信用代码</w:t>
            </w:r>
          </w:p>
        </w:tc>
        <w:tc>
          <w:tcPr>
            <w:tcW w:w="2977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D87137" w:rsidTr="003A4230">
        <w:trPr>
          <w:trHeight w:val="468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法定代表人</w:t>
            </w:r>
          </w:p>
        </w:tc>
        <w:tc>
          <w:tcPr>
            <w:tcW w:w="2327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身份证号码</w:t>
            </w:r>
          </w:p>
        </w:tc>
        <w:tc>
          <w:tcPr>
            <w:tcW w:w="2977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D87137" w:rsidTr="003A4230">
        <w:trPr>
          <w:trHeight w:val="468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联系人</w:t>
            </w:r>
          </w:p>
        </w:tc>
        <w:tc>
          <w:tcPr>
            <w:tcW w:w="2327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联系电话</w:t>
            </w:r>
          </w:p>
        </w:tc>
        <w:tc>
          <w:tcPr>
            <w:tcW w:w="2977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D87137" w:rsidTr="003A4230">
        <w:trPr>
          <w:trHeight w:val="486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企业地址</w:t>
            </w:r>
          </w:p>
        </w:tc>
        <w:tc>
          <w:tcPr>
            <w:tcW w:w="7513" w:type="dxa"/>
            <w:gridSpan w:val="3"/>
            <w:vAlign w:val="center"/>
          </w:tcPr>
          <w:p w:rsidR="00D87137" w:rsidRDefault="00D87137" w:rsidP="003A4230">
            <w:pPr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     </w:t>
            </w:r>
          </w:p>
        </w:tc>
      </w:tr>
      <w:tr w:rsidR="00D87137" w:rsidTr="003A4230">
        <w:trPr>
          <w:trHeight w:val="486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招徕省外（含境外）入滇过夜游客数</w:t>
            </w:r>
          </w:p>
        </w:tc>
        <w:tc>
          <w:tcPr>
            <w:tcW w:w="7513" w:type="dxa"/>
            <w:gridSpan w:val="3"/>
            <w:vAlign w:val="center"/>
          </w:tcPr>
          <w:p w:rsidR="00D87137" w:rsidRDefault="00D87137" w:rsidP="003A4230">
            <w:pPr>
              <w:spacing w:line="560" w:lineRule="exac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 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）人</w:t>
            </w:r>
          </w:p>
        </w:tc>
      </w:tr>
      <w:tr w:rsidR="00D87137" w:rsidTr="003A4230">
        <w:trPr>
          <w:trHeight w:hRule="exact" w:val="659"/>
          <w:jc w:val="center"/>
        </w:trPr>
        <w:tc>
          <w:tcPr>
            <w:tcW w:w="9918" w:type="dxa"/>
            <w:gridSpan w:val="4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/>
                <w:sz w:val="28"/>
                <w:szCs w:val="28"/>
              </w:rPr>
              <w:t>二、</w:t>
            </w:r>
            <w:r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奖补</w:t>
            </w:r>
            <w:r>
              <w:rPr>
                <w:rFonts w:ascii="方正黑体_GBK" w:eastAsia="方正黑体_GBK" w:hAnsi="Times New Roman" w:cs="Times New Roman"/>
                <w:sz w:val="28"/>
                <w:szCs w:val="28"/>
              </w:rPr>
              <w:t>资金申请信息</w:t>
            </w:r>
          </w:p>
        </w:tc>
      </w:tr>
      <w:tr w:rsidR="00D87137" w:rsidTr="003A4230">
        <w:trPr>
          <w:trHeight w:val="436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申请奖补金额（元）</w:t>
            </w:r>
          </w:p>
        </w:tc>
        <w:tc>
          <w:tcPr>
            <w:tcW w:w="7513" w:type="dxa"/>
            <w:gridSpan w:val="3"/>
            <w:vAlign w:val="center"/>
          </w:tcPr>
          <w:p w:rsidR="00D87137" w:rsidRDefault="00D87137" w:rsidP="003A4230">
            <w:pPr>
              <w:spacing w:line="560" w:lineRule="exact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  <w:tr w:rsidR="00D87137" w:rsidTr="003A4230">
        <w:trPr>
          <w:trHeight w:val="7268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申请承诺</w:t>
            </w:r>
          </w:p>
        </w:tc>
        <w:tc>
          <w:tcPr>
            <w:tcW w:w="7513" w:type="dxa"/>
            <w:gridSpan w:val="3"/>
            <w:vAlign w:val="center"/>
          </w:tcPr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本单位自愿按照《云南省人民政府关于印发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2023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年推动经济稳进提质政策措施的通知》第（十五）条申报招徕省外（含境外）入滇过夜游客奖补，我单位郑重承诺：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保证所填写的所有申报内容真实、完整，并对其真实性负责。如有弄虚作假、隐瞒不报或虚报、漏报，所导致的一切纠纷由我单位负责处理，所产生的一切法律、经济后果完全由我单位承担。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保证不存在多头申报、套取、骗取财政资金，挪用资金用于套利等活动，如违反承诺，愿意接受相关行政部门依法处置。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3.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同意并接受云南省文化和旅游厅的决定，如有异议，服从云南省文化和旅游厅的最终决定。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     </w:t>
            </w:r>
          </w:p>
          <w:p w:rsidR="00D87137" w:rsidRDefault="00D87137" w:rsidP="003A4230">
            <w:pPr>
              <w:spacing w:line="440" w:lineRule="exact"/>
              <w:ind w:firstLineChars="1400" w:firstLine="336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法定代表人签字：</w:t>
            </w:r>
          </w:p>
          <w:p w:rsidR="00D87137" w:rsidRDefault="00D87137" w:rsidP="003A423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         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单位公章：</w:t>
            </w:r>
          </w:p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       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月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日</w:t>
            </w:r>
          </w:p>
        </w:tc>
      </w:tr>
      <w:tr w:rsidR="00D87137" w:rsidTr="003A4230">
        <w:trPr>
          <w:trHeight w:hRule="exact" w:val="719"/>
          <w:jc w:val="center"/>
        </w:trPr>
        <w:tc>
          <w:tcPr>
            <w:tcW w:w="9918" w:type="dxa"/>
            <w:gridSpan w:val="4"/>
            <w:vAlign w:val="center"/>
          </w:tcPr>
          <w:p w:rsidR="00D87137" w:rsidRDefault="00D87137" w:rsidP="003A4230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Ansi="Times New Roman" w:cs="Times New Roman"/>
                <w:sz w:val="28"/>
                <w:szCs w:val="28"/>
              </w:rPr>
              <w:lastRenderedPageBreak/>
              <w:t>三、审核意见</w:t>
            </w:r>
          </w:p>
        </w:tc>
      </w:tr>
      <w:tr w:rsidR="00D87137" w:rsidTr="003A4230">
        <w:trPr>
          <w:trHeight w:val="3955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县（市、区）文化和旅游局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意见</w:t>
            </w:r>
          </w:p>
        </w:tc>
        <w:tc>
          <w:tcPr>
            <w:tcW w:w="7513" w:type="dxa"/>
            <w:gridSpan w:val="3"/>
            <w:vAlign w:val="center"/>
          </w:tcPr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经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初审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，该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02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年内招徕省外（含境外）入滇过夜游客，积极拓展客源市场，大力促进引客入滇，申报条件符合《云南省人民政府关于印发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2023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年推动经济稳进提质政策措施的通知》中招徕省外入滇游客的奖补要求，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同意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申请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。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right="480" w:firstLineChars="750" w:firstLine="180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县（市、区）文化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和旅游局（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公章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）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D87137" w:rsidTr="003A4230">
        <w:trPr>
          <w:trHeight w:val="3955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州（市）文化和</w:t>
            </w:r>
          </w:p>
          <w:p w:rsidR="00D87137" w:rsidRDefault="00D87137" w:rsidP="003A423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旅游局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意见</w:t>
            </w:r>
          </w:p>
        </w:tc>
        <w:tc>
          <w:tcPr>
            <w:tcW w:w="7513" w:type="dxa"/>
            <w:gridSpan w:val="3"/>
            <w:vAlign w:val="center"/>
          </w:tcPr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经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复审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，该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02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年内招徕省外（含境外）入滇过夜游客，积极拓展客源市场，大力促进引客入滇，申报条件符合《云南省人民政府关于印发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2023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年推动经济稳进提质政策措施的通知》中招徕省外入滇游客的奖补要求，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同意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申请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。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right="480" w:firstLineChars="900" w:firstLine="216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州（市）文化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和旅游局（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公章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）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日</w:t>
            </w:r>
          </w:p>
        </w:tc>
      </w:tr>
      <w:tr w:rsidR="00D87137" w:rsidTr="003A4230">
        <w:trPr>
          <w:trHeight w:val="2395"/>
          <w:jc w:val="center"/>
        </w:trPr>
        <w:tc>
          <w:tcPr>
            <w:tcW w:w="2405" w:type="dxa"/>
            <w:vAlign w:val="center"/>
          </w:tcPr>
          <w:p w:rsidR="00D87137" w:rsidRDefault="00D87137" w:rsidP="003A423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省文化和旅游厅</w:t>
            </w:r>
          </w:p>
          <w:p w:rsidR="00D87137" w:rsidRDefault="00D87137" w:rsidP="003A4230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意见</w:t>
            </w:r>
          </w:p>
        </w:tc>
        <w:tc>
          <w:tcPr>
            <w:tcW w:w="7513" w:type="dxa"/>
            <w:gridSpan w:val="3"/>
            <w:vAlign w:val="center"/>
          </w:tcPr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经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终审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，该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单位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02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年内招徕省外（含境外）入滇过夜游客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人，申报条件符合《云南省人民政府关于印发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2023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年推动经济稳进提质政策措施的通知》中招徕省外入滇游客的奖补要求，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同意给予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奖补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资金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元。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right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  <w:p w:rsidR="00D87137" w:rsidRDefault="00D87137" w:rsidP="003A4230">
            <w:pPr>
              <w:spacing w:line="440" w:lineRule="exact"/>
              <w:ind w:right="480" w:firstLineChars="1000" w:firstLine="240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云南省文化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和旅游厅（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公章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>）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                                      </w:t>
            </w:r>
            <w:r>
              <w:rPr>
                <w:rFonts w:ascii="Times New Roman" w:eastAsia="方正仿宋_GBK" w:hAnsi="Times New Roman" w:cs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0"/>
              </w:rPr>
              <w:t>日</w:t>
            </w:r>
          </w:p>
          <w:p w:rsidR="00D87137" w:rsidRDefault="00D87137" w:rsidP="003A4230">
            <w:pPr>
              <w:spacing w:line="44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sz w:val="24"/>
                <w:szCs w:val="20"/>
              </w:rPr>
            </w:pPr>
          </w:p>
        </w:tc>
      </w:tr>
    </w:tbl>
    <w:p w:rsidR="00F31C60" w:rsidRDefault="00F31C60">
      <w:pPr>
        <w:rPr>
          <w:rFonts w:hint="eastAsia"/>
        </w:rPr>
      </w:pPr>
    </w:p>
    <w:sectPr w:rsidR="00F31C60"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DF" w:rsidRDefault="002F44DF" w:rsidP="00D87137">
      <w:r>
        <w:separator/>
      </w:r>
    </w:p>
  </w:endnote>
  <w:endnote w:type="continuationSeparator" w:id="0">
    <w:p w:rsidR="002F44DF" w:rsidRDefault="002F44DF" w:rsidP="00D8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DF" w:rsidRDefault="002F44DF" w:rsidP="00D87137">
      <w:r>
        <w:separator/>
      </w:r>
    </w:p>
  </w:footnote>
  <w:footnote w:type="continuationSeparator" w:id="0">
    <w:p w:rsidR="002F44DF" w:rsidRDefault="002F44DF" w:rsidP="00D8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2"/>
    <w:rsid w:val="002F44DF"/>
    <w:rsid w:val="00D34932"/>
    <w:rsid w:val="00D87137"/>
    <w:rsid w:val="00F3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C9CDA3-5A20-4848-A4B1-5AEA68A3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7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7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7137"/>
    <w:rPr>
      <w:sz w:val="18"/>
      <w:szCs w:val="18"/>
    </w:rPr>
  </w:style>
  <w:style w:type="table" w:styleId="a5">
    <w:name w:val="Table Grid"/>
    <w:basedOn w:val="a1"/>
    <w:uiPriority w:val="39"/>
    <w:qFormat/>
    <w:rsid w:val="00D87137"/>
    <w:pPr>
      <w:widowControl w:val="0"/>
      <w:jc w:val="both"/>
    </w:pPr>
    <w:rPr>
      <w:rFonts w:ascii="DengXian" w:eastAsia="DengXian" w:hAnsi="DengXian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2023-06-26T01:45:00Z</dcterms:created>
  <dcterms:modified xsi:type="dcterms:W3CDTF">2023-06-26T01:46:00Z</dcterms:modified>
</cp:coreProperties>
</file>